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3DB" w:rsidRPr="005B53DB" w:rsidRDefault="005B53DB" w:rsidP="005B53DB">
      <w:pPr>
        <w:shd w:val="clear" w:color="auto" w:fill="FFFFFF"/>
        <w:spacing w:after="30" w:line="322" w:lineRule="atLeast"/>
        <w:jc w:val="center"/>
        <w:rPr>
          <w:rFonts w:eastAsia="Times New Roman" w:cs="Times New Roman"/>
          <w:b/>
          <w:bCs/>
          <w:color w:val="333333"/>
          <w:szCs w:val="28"/>
          <w:lang w:eastAsia="ru-RU"/>
        </w:rPr>
      </w:pPr>
      <w:r w:rsidRPr="005B53DB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АНКЕТА</w:t>
      </w:r>
    </w:p>
    <w:p w:rsidR="009606A5" w:rsidRDefault="009606A5" w:rsidP="009606A5">
      <w:pPr>
        <w:shd w:val="clear" w:color="auto" w:fill="FFFFFF"/>
        <w:spacing w:before="30" w:after="30" w:line="322" w:lineRule="atLeast"/>
        <w:jc w:val="center"/>
        <w:rPr>
          <w:rFonts w:eastAsia="Times New Roman" w:cs="Times New Roman"/>
          <w:b/>
          <w:bCs/>
          <w:color w:val="333333"/>
          <w:sz w:val="27"/>
          <w:szCs w:val="27"/>
          <w:lang w:eastAsia="ru-RU"/>
        </w:rPr>
      </w:pPr>
      <w:r>
        <w:rPr>
          <w:rFonts w:eastAsia="Times New Roman" w:cs="Times New Roman"/>
          <w:b/>
          <w:bCs/>
          <w:color w:val="333333"/>
          <w:sz w:val="27"/>
          <w:szCs w:val="27"/>
          <w:lang w:eastAsia="ru-RU"/>
        </w:rPr>
        <w:t>для выражения получателями образовательных услуг мнения о качестве оказания услуг образовательной организации</w:t>
      </w:r>
    </w:p>
    <w:p w:rsidR="008D2955" w:rsidRPr="008D2955" w:rsidRDefault="005B53DB" w:rsidP="008D2955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B53DB">
        <w:rPr>
          <w:rFonts w:eastAsia="Times New Roman" w:cs="Times New Roman"/>
          <w:color w:val="333333"/>
          <w:sz w:val="24"/>
          <w:szCs w:val="24"/>
          <w:lang w:eastAsia="ru-RU"/>
        </w:rPr>
        <w:t xml:space="preserve">Мы хотим узнать, как Вы оцениваете качество работы </w:t>
      </w:r>
      <w:r w:rsidR="008D2955">
        <w:rPr>
          <w:rFonts w:eastAsia="Times New Roman" w:cs="Times New Roman"/>
          <w:color w:val="333333"/>
          <w:sz w:val="24"/>
          <w:szCs w:val="24"/>
          <w:lang w:eastAsia="ru-RU"/>
        </w:rPr>
        <w:t>МБ</w:t>
      </w:r>
      <w:r>
        <w:rPr>
          <w:rFonts w:eastAsia="Times New Roman" w:cs="Times New Roman"/>
          <w:color w:val="333333"/>
          <w:sz w:val="24"/>
          <w:szCs w:val="24"/>
          <w:lang w:eastAsia="ru-RU"/>
        </w:rPr>
        <w:t>ДОУ</w:t>
      </w:r>
      <w:r w:rsidRPr="005B53DB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«</w:t>
      </w:r>
      <w:r w:rsidR="008D2955">
        <w:rPr>
          <w:rFonts w:eastAsia="Times New Roman" w:cs="Times New Roman"/>
          <w:color w:val="333333"/>
          <w:sz w:val="24"/>
          <w:szCs w:val="24"/>
          <w:lang w:eastAsia="ru-RU"/>
        </w:rPr>
        <w:t>Детский сад № 3</w:t>
      </w:r>
      <w:r w:rsidRPr="005B53DB">
        <w:rPr>
          <w:rFonts w:eastAsia="Times New Roman" w:cs="Times New Roman"/>
          <w:color w:val="333333"/>
          <w:sz w:val="24"/>
          <w:szCs w:val="24"/>
          <w:lang w:eastAsia="ru-RU"/>
        </w:rPr>
        <w:t>», в котором Ваш ребенок (дети), учится. Просим внимательно отнестись к анкетированию и внимательно ответить на вопросы. Анкета является анонимной. Указывать свое имя, Ваши личные данные не требуется.</w:t>
      </w:r>
      <w:r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Вся информация отправляется на почту детского сада </w:t>
      </w:r>
      <w:r w:rsidR="008D2955" w:rsidRPr="008D2955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Ds3.kzn@tatar.ru</w:t>
      </w:r>
    </w:p>
    <w:p w:rsidR="005B53DB" w:rsidRDefault="005B53DB" w:rsidP="008D2955">
      <w:pPr>
        <w:shd w:val="clear" w:color="auto" w:fill="FFFFFF"/>
        <w:spacing w:before="30" w:after="3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5B53DB">
        <w:rPr>
          <w:rFonts w:eastAsia="Times New Roman" w:cs="Times New Roman"/>
          <w:color w:val="333333"/>
          <w:sz w:val="24"/>
          <w:szCs w:val="24"/>
          <w:lang w:eastAsia="ru-RU"/>
        </w:rPr>
        <w:t>Ваше мнение нам очень важно и будет учтено в дальнейшей работе.</w:t>
      </w:r>
    </w:p>
    <w:p w:rsidR="005B53DB" w:rsidRPr="005B53DB" w:rsidRDefault="005B53DB" w:rsidP="005B53DB">
      <w:pPr>
        <w:shd w:val="clear" w:color="auto" w:fill="FFFFFF"/>
        <w:spacing w:before="30" w:after="30"/>
        <w:ind w:firstLine="567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4"/>
      </w:tblGrid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487EE4" w:rsidRPr="00487EE4" w:rsidRDefault="00487EE4" w:rsidP="00487EE4">
                  <w:pPr>
                    <w:spacing w:after="0"/>
                    <w:jc w:val="center"/>
                    <w:rPr>
                      <w:rFonts w:eastAsia="Times New Roman" w:cs="Times New Roman"/>
                      <w:b/>
                      <w:bCs/>
                      <w:color w:val="FF0000"/>
                      <w:sz w:val="24"/>
                      <w:szCs w:val="24"/>
                      <w:lang w:eastAsia="ru-RU"/>
                    </w:rPr>
                  </w:pPr>
                  <w:r w:rsidRPr="00487EE4">
                    <w:rPr>
                      <w:rFonts w:eastAsia="Times New Roman" w:cs="Times New Roman"/>
                      <w:b/>
                      <w:bCs/>
                      <w:color w:val="FF0000"/>
                      <w:sz w:val="24"/>
                      <w:szCs w:val="24"/>
                      <w:lang w:eastAsia="ru-RU"/>
                    </w:rPr>
                    <w:t>1. Открытость и доступность информации, размещенной на официальном сайте.</w:t>
                  </w:r>
                </w:p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Полнота и актуальность информации об организац</w:t>
                  </w:r>
                  <w:proofErr w:type="gramStart"/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ии и ее</w:t>
                  </w:r>
                  <w:proofErr w:type="gramEnd"/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деятельности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94" type="#_x0000_t75" style="width:20.25pt;height:18pt" o:ole="">
                        <v:imagedata r:id="rId4" o:title=""/>
                      </v:shape>
                      <w:control r:id="rId5" w:name="DefaultOcxName" w:shapeid="_x0000_i1094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 (информация отсутствует);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097" type="#_x0000_t75" style="width:20.25pt;height:18pt" o:ole="">
                        <v:imagedata r:id="rId4" o:title=""/>
                      </v:shape>
                      <w:control r:id="rId6" w:name="DefaultOcxName1" w:shapeid="_x0000_i1097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 (информация представлена не полностью, не структурирована, не актуальна);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00" type="#_x0000_t75" style="width:20.25pt;height:18pt" o:ole="">
                        <v:imagedata r:id="rId4" o:title=""/>
                      </v:shape>
                      <w:control r:id="rId7" w:name="DefaultOcxName2" w:shapeid="_x0000_i1100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 (информация представлена полностью, плохо структурирована, не актуальна)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03" type="#_x0000_t75" style="width:20.25pt;height:18pt" o:ole="">
                        <v:imagedata r:id="rId4" o:title=""/>
                      </v:shape>
                      <w:control r:id="rId8" w:name="DefaultOcxName3" w:shapeid="_x0000_i1103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 (информация представлена полностью, плохо структурирована, не актуальна)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06" type="#_x0000_t75" style="width:20.25pt;height:18pt" o:ole="">
                        <v:imagedata r:id="rId9" o:title=""/>
                      </v:shape>
                      <w:control r:id="rId10" w:name="DefaultOcxName4" w:shapeid="_x0000_i1106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 (информация представлена полностью, хорошо структурирована, частично не актуальна)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 w:rsidT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2.</w:t>
                  </w:r>
                </w:p>
              </w:tc>
              <w:tc>
                <w:tcPr>
                  <w:tcW w:w="4765" w:type="pct"/>
                  <w:vAlign w:val="center"/>
                  <w:hideMark/>
                </w:tcPr>
                <w:p w:rsidR="005B53DB" w:rsidRPr="005B53DB" w:rsidRDefault="00F0673B" w:rsidP="005B53DB">
                  <w:pPr>
                    <w:spacing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Наличие сведений о педагогических работниках организации</w:t>
                  </w:r>
                </w:p>
              </w:tc>
            </w:tr>
            <w:tr w:rsidR="005B53DB" w:rsidRPr="005B53DB" w:rsidT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09" type="#_x0000_t75" style="width:20.25pt;height:18pt" o:ole="">
                        <v:imagedata r:id="rId4" o:title=""/>
                      </v:shape>
                      <w:control r:id="rId11" w:name="DefaultOcxName6" w:shapeid="_x0000_i1109"/>
                    </w:object>
                  </w:r>
                </w:p>
              </w:tc>
              <w:tc>
                <w:tcPr>
                  <w:tcW w:w="4765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</w:t>
                  </w:r>
                </w:p>
              </w:tc>
            </w:tr>
            <w:tr w:rsidR="005B53DB" w:rsidRPr="005B53DB" w:rsidT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12" type="#_x0000_t75" style="width:20.25pt;height:18pt" o:ole="">
                        <v:imagedata r:id="rId4" o:title=""/>
                      </v:shape>
                      <w:control r:id="rId12" w:name="DefaultOcxName7" w:shapeid="_x0000_i1112"/>
                    </w:object>
                  </w:r>
                </w:p>
              </w:tc>
              <w:tc>
                <w:tcPr>
                  <w:tcW w:w="4765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</w:t>
                  </w:r>
                </w:p>
              </w:tc>
            </w:tr>
            <w:tr w:rsidR="005B53DB" w:rsidRPr="005B53DB" w:rsidT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15" type="#_x0000_t75" style="width:20.25pt;height:18pt" o:ole="">
                        <v:imagedata r:id="rId4" o:title=""/>
                      </v:shape>
                      <w:control r:id="rId13" w:name="DefaultOcxName8" w:shapeid="_x0000_i1115"/>
                    </w:object>
                  </w:r>
                </w:p>
              </w:tc>
              <w:tc>
                <w:tcPr>
                  <w:tcW w:w="4765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</w:t>
                  </w:r>
                </w:p>
              </w:tc>
            </w:tr>
            <w:tr w:rsidR="005B53DB" w:rsidRPr="005B53DB" w:rsidT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18" type="#_x0000_t75" style="width:20.25pt;height:18pt" o:ole="">
                        <v:imagedata r:id="rId4" o:title=""/>
                      </v:shape>
                      <w:control r:id="rId14" w:name="DefaultOcxName9" w:shapeid="_x0000_i1118"/>
                    </w:object>
                  </w:r>
                </w:p>
              </w:tc>
              <w:tc>
                <w:tcPr>
                  <w:tcW w:w="4765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отлично, полностью удовлетворе</w:t>
                  </w:r>
                  <w:proofErr w:type="gramStart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3.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F0673B" w:rsidP="005B53DB">
                  <w:pPr>
                    <w:spacing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Доступность взаимодействия с получателями образовательных услуг по телефону, по электронной почте, с помощью электронных сервисов, в том числе наличие возможности внесения предложения, направленных на улучшение работы организации *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21" type="#_x0000_t75" style="width:20.25pt;height:18pt" o:ole="">
                        <v:imagedata r:id="rId4" o:title=""/>
                      </v:shape>
                      <w:control r:id="rId15" w:name="DefaultOcxName10" w:shapeid="_x0000_i1121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 (информация отсутствует);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24" type="#_x0000_t75" style="width:20.25pt;height:18pt" o:ole="">
                        <v:imagedata r:id="rId4" o:title=""/>
                      </v:shape>
                      <w:control r:id="rId16" w:name="DefaultOcxName11" w:shapeid="_x0000_i1124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F0673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27" type="#_x0000_t75" style="width:20.25pt;height:18pt" o:ole="">
                        <v:imagedata r:id="rId4" o:title=""/>
                      </v:shape>
                      <w:control r:id="rId17" w:name="DefaultOcxName12" w:shapeid="_x0000_i1127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30" type="#_x0000_t75" style="width:20.25pt;height:18pt" o:ole="">
                        <v:imagedata r:id="rId4" o:title=""/>
                      </v:shape>
                      <w:control r:id="rId18" w:name="DefaultOcxName13" w:shapeid="_x0000_i1130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33" type="#_x0000_t75" style="width:20.25pt;height:18pt" o:ole="">
                        <v:imagedata r:id="rId9" o:title=""/>
                      </v:shape>
                      <w:control r:id="rId19" w:name="DefaultOcxName14" w:shapeid="_x0000_i1133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отлично, полностью удовлетворе</w:t>
                  </w:r>
                  <w:proofErr w:type="gramStart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4.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F0673B" w:rsidP="005B53DB">
                  <w:pPr>
                    <w:spacing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Доступность сведений о ходе рассмотрения обращений граждан, поступивших в организацию от получателей образовательных услуг (по телефону, но электронной почте, с помощью электронных сервисов).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36" type="#_x0000_t75" style="width:20.25pt;height:18pt" o:ole="">
                        <v:imagedata r:id="rId4" o:title=""/>
                      </v:shape>
                      <w:control r:id="rId20" w:name="DefaultOcxName15" w:shapeid="_x0000_i1136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 (информация отсутствует);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39" type="#_x0000_t75" style="width:20.25pt;height:18pt" o:ole="">
                        <v:imagedata r:id="rId4" o:title=""/>
                      </v:shape>
                      <w:control r:id="rId21" w:name="DefaultOcxName16" w:shapeid="_x0000_i1139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42" type="#_x0000_t75" style="width:20.25pt;height:18pt" o:ole="">
                        <v:imagedata r:id="rId4" o:title=""/>
                      </v:shape>
                      <w:control r:id="rId22" w:name="DefaultOcxName17" w:shapeid="_x0000_i1142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lastRenderedPageBreak/>
                    <w:object w:dxaOrig="1440" w:dyaOrig="1440">
                      <v:shape id="_x0000_i1145" type="#_x0000_t75" style="width:20.25pt;height:18pt" o:ole="">
                        <v:imagedata r:id="rId4" o:title=""/>
                      </v:shape>
                      <w:control r:id="rId23" w:name="DefaultOcxName18" w:shapeid="_x0000_i1145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48" type="#_x0000_t75" style="width:20.25pt;height:18pt" o:ole="">
                        <v:imagedata r:id="rId4" o:title=""/>
                      </v:shape>
                      <w:control r:id="rId24" w:name="DefaultOcxName19" w:shapeid="_x0000_i1148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отлично, полностью удовлетворе</w:t>
                  </w:r>
                  <w:proofErr w:type="gramStart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lastRenderedPageBreak/>
                    <w:t>5.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B92914" w:rsidRDefault="005B53DB" w:rsidP="00B92914">
                  <w:pPr>
                    <w:spacing w:after="0"/>
                    <w:jc w:val="center"/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color w:val="FF0000"/>
                      <w:sz w:val="24"/>
                      <w:szCs w:val="24"/>
                      <w:lang w:eastAsia="ru-RU"/>
                    </w:rPr>
                    <w:t>2. Комфортность условий, в которых осуществляется образовательная деятельность.</w:t>
                  </w:r>
                </w:p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Материально-техническое и информационное обеспечение организации.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51" type="#_x0000_t75" style="width:20.25pt;height:18pt" o:ole="">
                        <v:imagedata r:id="rId25" o:title=""/>
                      </v:shape>
                      <w:control r:id="rId26" w:name="DefaultOcxName20" w:shapeid="_x0000_i1151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F0673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 (информация отсутствует);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54" type="#_x0000_t75" style="width:20.25pt;height:18pt" o:ole="">
                        <v:imagedata r:id="rId25" o:title=""/>
                      </v:shape>
                      <w:control r:id="rId27" w:name="DefaultOcxName21" w:shapeid="_x0000_i1154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57" type="#_x0000_t75" style="width:20.25pt;height:18pt" o:ole="">
                        <v:imagedata r:id="rId25" o:title=""/>
                      </v:shape>
                      <w:control r:id="rId28" w:name="DefaultOcxName22" w:shapeid="_x0000_i1157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60" type="#_x0000_t75" style="width:20.25pt;height:18pt" o:ole="">
                        <v:imagedata r:id="rId25" o:title=""/>
                      </v:shape>
                      <w:control r:id="rId29" w:name="DefaultOcxName23" w:shapeid="_x0000_i1160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63" type="#_x0000_t75" style="width:20.25pt;height:18pt" o:ole="">
                        <v:imagedata r:id="rId25" o:title=""/>
                      </v:shape>
                      <w:control r:id="rId30" w:name="DefaultOcxName24" w:shapeid="_x0000_i1163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отлично, полностью удовлетворе</w:t>
                  </w:r>
                  <w:proofErr w:type="gramStart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6.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F0673B" w:rsidP="005B53DB">
                  <w:pPr>
                    <w:spacing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Наличие дополнительных образовательных программ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66" type="#_x0000_t75" style="width:20.25pt;height:18pt" o:ole="">
                        <v:imagedata r:id="rId4" o:title=""/>
                      </v:shape>
                      <w:control r:id="rId31" w:name="DefaultOcxName25" w:shapeid="_x0000_i1166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 (информация отсутствует);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69" type="#_x0000_t75" style="width:20.25pt;height:18pt" o:ole="">
                        <v:imagedata r:id="rId4" o:title=""/>
                      </v:shape>
                      <w:control r:id="rId32" w:name="DefaultOcxName26" w:shapeid="_x0000_i1169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72" type="#_x0000_t75" style="width:20.25pt;height:18pt" o:ole="">
                        <v:imagedata r:id="rId4" o:title=""/>
                      </v:shape>
                      <w:control r:id="rId33" w:name="DefaultOcxName27" w:shapeid="_x0000_i1172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75" type="#_x0000_t75" style="width:20.25pt;height:18pt" o:ole="">
                        <v:imagedata r:id="rId4" o:title=""/>
                      </v:shape>
                      <w:control r:id="rId34" w:name="DefaultOcxName28" w:shapeid="_x0000_i1175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78" type="#_x0000_t75" style="width:20.25pt;height:18pt" o:ole="">
                        <v:imagedata r:id="rId4" o:title=""/>
                      </v:shape>
                      <w:control r:id="rId35" w:name="DefaultOcxName29" w:shapeid="_x0000_i1178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отлично, полностью удовлетворе</w:t>
                  </w:r>
                  <w:proofErr w:type="gramStart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7.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F0673B" w:rsidP="00B92914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Наличие возможности развития творческих способностей и интересов обучающихся, включая их участие в конкурсах (в том числе во всероссийских и международных), выставках, смотрах, и других массовых мероприятиях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81" type="#_x0000_t75" style="width:20.25pt;height:18pt" o:ole="">
                        <v:imagedata r:id="rId4" o:title=""/>
                      </v:shape>
                      <w:control r:id="rId36" w:name="DefaultOcxName30" w:shapeid="_x0000_i1181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 (информация отсутствует);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84" type="#_x0000_t75" style="width:20.25pt;height:18pt" o:ole="">
                        <v:imagedata r:id="rId4" o:title=""/>
                      </v:shape>
                      <w:control r:id="rId37" w:name="DefaultOcxName31" w:shapeid="_x0000_i1184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87" type="#_x0000_t75" style="width:20.25pt;height:18pt" o:ole="">
                        <v:imagedata r:id="rId4" o:title=""/>
                      </v:shape>
                      <w:control r:id="rId38" w:name="DefaultOcxName32" w:shapeid="_x0000_i1187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90" type="#_x0000_t75" style="width:20.25pt;height:18pt" o:ole="">
                        <v:imagedata r:id="rId4" o:title=""/>
                      </v:shape>
                      <w:control r:id="rId39" w:name="DefaultOcxName33" w:shapeid="_x0000_i1190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93" type="#_x0000_t75" style="width:20.25pt;height:18pt" o:ole="">
                        <v:imagedata r:id="rId4" o:title=""/>
                      </v:shape>
                      <w:control r:id="rId40" w:name="DefaultOcxName34" w:shapeid="_x0000_i1193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отлично, полностью удовлетворе</w:t>
                  </w:r>
                  <w:proofErr w:type="gramStart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8.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B92914">
                  <w:pPr>
                    <w:spacing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Наличие условий организации обучения и воспитания обучающихся с ограниченными</w:t>
                  </w:r>
                  <w:r w:rsidR="00B92914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возможностями здоровья и инвалидов.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96" type="#_x0000_t75" style="width:20.25pt;height:18pt" o:ole="">
                        <v:imagedata r:id="rId4" o:title=""/>
                      </v:shape>
                      <w:control r:id="rId41" w:name="DefaultOcxName35" w:shapeid="_x0000_i1196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 (информация отсутствует);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199" type="#_x0000_t75" style="width:20.25pt;height:18pt" o:ole="">
                        <v:imagedata r:id="rId4" o:title=""/>
                      </v:shape>
                      <w:control r:id="rId42" w:name="DefaultOcxName36" w:shapeid="_x0000_i1199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плохо, не соответствует минимальным требованиям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02" type="#_x0000_t75" style="width:20.25pt;height:18pt" o:ole="">
                        <v:imagedata r:id="rId4" o:title=""/>
                      </v:shape>
                      <w:control r:id="rId43" w:name="DefaultOcxName37" w:shapeid="_x0000_i1202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удовлетворительно, но со значительными недостатками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05" type="#_x0000_t75" style="width:20.25pt;height:18pt" o:ole="">
                        <v:imagedata r:id="rId4" o:title=""/>
                      </v:shape>
                      <w:control r:id="rId44" w:name="DefaultOcxName38" w:shapeid="_x0000_i1205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за исключением незначительных недостатков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08" type="#_x0000_t75" style="width:20.25pt;height:18pt" o:ole="">
                        <v:imagedata r:id="rId4" o:title=""/>
                      </v:shape>
                      <w:control r:id="rId45" w:name="DefaultOcxName39" w:shapeid="_x0000_i1208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отлично, полностью удовлетворе</w:t>
                  </w:r>
                  <w:proofErr w:type="gramStart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9.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B92914">
                  <w:pPr>
                    <w:spacing w:after="0"/>
                    <w:jc w:val="center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color w:val="FF0000"/>
                      <w:sz w:val="24"/>
                      <w:szCs w:val="24"/>
                      <w:lang w:eastAsia="ru-RU"/>
                    </w:rPr>
                    <w:t>3. Доброжелательность, вежливость, компетентность работников.</w:t>
                  </w:r>
                </w:p>
                <w:p w:rsidR="005B53DB" w:rsidRPr="005B53DB" w:rsidRDefault="005B53DB" w:rsidP="005B53DB">
                  <w:pPr>
                    <w:spacing w:before="30"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Доброжелательность и вежливость работников.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11" type="#_x0000_t75" style="width:20.25pt;height:18pt" o:ole="">
                        <v:imagedata r:id="rId4" o:title=""/>
                      </v:shape>
                      <w:control r:id="rId46" w:name="DefaultOcxName40" w:shapeid="_x0000_i1211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14" type="#_x0000_t75" style="width:20.25pt;height:18pt" o:ole="">
                        <v:imagedata r:id="rId4" o:title=""/>
                      </v:shape>
                      <w:control r:id="rId47" w:name="DefaultOcxName41" w:shapeid="_x0000_i1214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17" type="#_x0000_t75" style="width:20.25pt;height:18pt" o:ole="">
                        <v:imagedata r:id="rId4" o:title=""/>
                      </v:shape>
                      <w:control r:id="rId48" w:name="DefaultOcxName42" w:shapeid="_x0000_i1217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но есть недостатки;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lastRenderedPageBreak/>
                    <w:object w:dxaOrig="1440" w:dyaOrig="1440">
                      <v:shape id="_x0000_i1220" type="#_x0000_t75" style="width:20.25pt;height:18pt" o:ole="">
                        <v:imagedata r:id="rId4" o:title=""/>
                      </v:shape>
                      <w:control r:id="rId49" w:name="DefaultOcxName43" w:shapeid="_x0000_i1220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полностью устраивает.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lastRenderedPageBreak/>
                    <w:t>10.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Компетентность работников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23" type="#_x0000_t75" style="width:20.25pt;height:18pt" o:ole="">
                        <v:imagedata r:id="rId4" o:title=""/>
                      </v:shape>
                      <w:control r:id="rId50" w:name="DefaultOcxName44" w:shapeid="_x0000_i1223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26" type="#_x0000_t75" style="width:20.25pt;height:18pt" o:ole="">
                        <v:imagedata r:id="rId4" o:title=""/>
                      </v:shape>
                      <w:control r:id="rId51" w:name="DefaultOcxName45" w:shapeid="_x0000_i1226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29" type="#_x0000_t75" style="width:20.25pt;height:18pt" o:ole="">
                        <v:imagedata r:id="rId4" o:title=""/>
                      </v:shape>
                      <w:control r:id="rId52" w:name="DefaultOcxName46" w:shapeid="_x0000_i1229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но есть недостатки;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32" type="#_x0000_t75" style="width:20.25pt;height:18pt" o:ole="">
                        <v:imagedata r:id="rId4" o:title=""/>
                      </v:shape>
                      <w:control r:id="rId53" w:name="DefaultOcxName47" w:shapeid="_x0000_i1232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полностью устраивает.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11.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B92914">
                  <w:pPr>
                    <w:spacing w:after="0"/>
                    <w:jc w:val="center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color w:val="FF0000"/>
                      <w:sz w:val="24"/>
                      <w:szCs w:val="24"/>
                      <w:lang w:eastAsia="ru-RU"/>
                    </w:rPr>
                    <w:t>4. Общее удовлетворение качеством образовательной деятельности организации.</w:t>
                  </w:r>
                  <w:bookmarkStart w:id="0" w:name="_GoBack"/>
                  <w:bookmarkEnd w:id="0"/>
                </w:p>
                <w:p w:rsidR="005B53DB" w:rsidRPr="005B53DB" w:rsidRDefault="005B53DB" w:rsidP="005B53DB">
                  <w:pPr>
                    <w:spacing w:before="30"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Удовлетворение материально-техническим обеспечением организации.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35" type="#_x0000_t75" style="width:20.25pt;height:18pt" o:ole="">
                        <v:imagedata r:id="rId4" o:title=""/>
                      </v:shape>
                      <w:control r:id="rId54" w:name="DefaultOcxName48" w:shapeid="_x0000_i1235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38" type="#_x0000_t75" style="width:20.25pt;height:18pt" o:ole="">
                        <v:imagedata r:id="rId4" o:title=""/>
                      </v:shape>
                      <w:control r:id="rId55" w:name="DefaultOcxName49" w:shapeid="_x0000_i1238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41" type="#_x0000_t75" style="width:20.25pt;height:18pt" o:ole="">
                        <v:imagedata r:id="rId4" o:title=""/>
                      </v:shape>
                      <w:control r:id="rId56" w:name="DefaultOcxName50" w:shapeid="_x0000_i1241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но есть недостатки;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44" type="#_x0000_t75" style="width:20.25pt;height:18pt" o:ole="">
                        <v:imagedata r:id="rId9" o:title=""/>
                      </v:shape>
                      <w:control r:id="rId57" w:name="DefaultOcxName51" w:shapeid="_x0000_i1244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полностью устраивает.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12.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F0673B" w:rsidP="005B53DB">
                  <w:pPr>
                    <w:spacing w:after="0"/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Удовлетворение качеством предоставляемых образовательных услуг.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47" type="#_x0000_t75" style="width:20.25pt;height:18pt" o:ole="">
                        <v:imagedata r:id="rId4" o:title=""/>
                      </v:shape>
                      <w:control r:id="rId58" w:name="DefaultOcxName52" w:shapeid="_x0000_i1247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50" type="#_x0000_t75" style="width:20.25pt;height:18pt" o:ole="">
                        <v:imagedata r:id="rId4" o:title=""/>
                      </v:shape>
                      <w:control r:id="rId59" w:name="DefaultOcxName53" w:shapeid="_x0000_i1250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53" type="#_x0000_t75" style="width:20.25pt;height:18pt" o:ole="">
                        <v:imagedata r:id="rId4" o:title=""/>
                      </v:shape>
                      <w:control r:id="rId60" w:name="DefaultOcxName54" w:shapeid="_x0000_i1253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но есть недостатки;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56" type="#_x0000_t75" style="width:20.25pt;height:18pt" o:ole="">
                        <v:imagedata r:id="rId4" o:title=""/>
                      </v:shape>
                      <w:control r:id="rId61" w:name="DefaultOcxName55" w:shapeid="_x0000_i1256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полностью устраивает.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5B53DB" w:rsidRPr="005B53DB" w:rsidTr="00F0673B">
        <w:trPr>
          <w:tblCellSpacing w:w="15" w:type="dxa"/>
        </w:trPr>
        <w:tc>
          <w:tcPr>
            <w:tcW w:w="4968" w:type="pct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0"/>
              <w:gridCol w:w="8874"/>
            </w:tblGrid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13.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Готовность рекомендовать организацию родственникам и знакомым.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59" type="#_x0000_t75" style="width:20.25pt;height:18pt" o:ole="">
                        <v:imagedata r:id="rId4" o:title=""/>
                      </v:shape>
                      <w:control r:id="rId62" w:name="DefaultOcxName56" w:shapeid="_x0000_i1259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неудовлетворительно, не устраивает;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62" type="#_x0000_t75" style="width:20.25pt;height:18pt" o:ole="">
                        <v:imagedata r:id="rId4" o:title=""/>
                      </v:shape>
                      <w:control r:id="rId63" w:name="DefaultOcxName57" w:shapeid="_x0000_i1262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удовлетворительно;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65" type="#_x0000_t75" style="width:20.25pt;height:18pt" o:ole="">
                        <v:imagedata r:id="rId4" o:title=""/>
                      </v:shape>
                      <w:control r:id="rId64" w:name="DefaultOcxName58" w:shapeid="_x0000_i1265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в целом хорошо, но есть недостатки;</w:t>
                  </w:r>
                </w:p>
              </w:tc>
            </w:tr>
            <w:tr w:rsidR="005B53DB" w:rsidRPr="005B53D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B53DB" w:rsidRPr="005B53DB" w:rsidRDefault="006A5DBA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0"/>
                      <w:szCs w:val="20"/>
                    </w:rPr>
                    <w:object w:dxaOrig="1440" w:dyaOrig="1440">
                      <v:shape id="_x0000_i1268" type="#_x0000_t75" style="width:20.25pt;height:18pt" o:ole="">
                        <v:imagedata r:id="rId4" o:title=""/>
                      </v:shape>
                      <w:control r:id="rId65" w:name="DefaultOcxName59" w:shapeid="_x0000_i1268"/>
                    </w:objec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B53DB" w:rsidRPr="005B53DB" w:rsidRDefault="005B53DB" w:rsidP="005B53DB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5B53DB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полностью устраивает</w:t>
                  </w:r>
                </w:p>
              </w:tc>
            </w:tr>
          </w:tbl>
          <w:p w:rsidR="005B53DB" w:rsidRPr="005B53DB" w:rsidRDefault="005B53DB" w:rsidP="005B53DB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1B06"/>
    <w:rsid w:val="00487EE4"/>
    <w:rsid w:val="005B53DB"/>
    <w:rsid w:val="006A5DBA"/>
    <w:rsid w:val="006C0B77"/>
    <w:rsid w:val="008242FF"/>
    <w:rsid w:val="00870751"/>
    <w:rsid w:val="008D2955"/>
    <w:rsid w:val="00922C48"/>
    <w:rsid w:val="009606A5"/>
    <w:rsid w:val="00B915B7"/>
    <w:rsid w:val="00B92914"/>
    <w:rsid w:val="00CC1B06"/>
    <w:rsid w:val="00EA59DF"/>
    <w:rsid w:val="00EE4070"/>
    <w:rsid w:val="00F0673B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53DB"/>
    <w:rPr>
      <w:b/>
      <w:bCs/>
    </w:rPr>
  </w:style>
  <w:style w:type="paragraph" w:styleId="a4">
    <w:name w:val="Normal (Web)"/>
    <w:basedOn w:val="a"/>
    <w:uiPriority w:val="99"/>
    <w:semiHidden/>
    <w:unhideWhenUsed/>
    <w:rsid w:val="005B53DB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reebirdformviewerviewitemsitemrequiredasterisk">
    <w:name w:val="freebirdformviewerviewitemsitemrequiredasterisk"/>
    <w:basedOn w:val="a0"/>
    <w:rsid w:val="005B53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7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4042">
          <w:marLeft w:val="30"/>
          <w:marRight w:val="3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7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0.xml"/><Relationship Id="rId39" Type="http://schemas.openxmlformats.org/officeDocument/2006/relationships/control" Target="activeX/activeX33.xml"/><Relationship Id="rId21" Type="http://schemas.openxmlformats.org/officeDocument/2006/relationships/control" Target="activeX/activeX16.xml"/><Relationship Id="rId34" Type="http://schemas.openxmlformats.org/officeDocument/2006/relationships/control" Target="activeX/activeX28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63" Type="http://schemas.openxmlformats.org/officeDocument/2006/relationships/control" Target="activeX/activeX57.xml"/><Relationship Id="rId7" Type="http://schemas.openxmlformats.org/officeDocument/2006/relationships/control" Target="activeX/activeX3.xml"/><Relationship Id="rId2" Type="http://schemas.openxmlformats.org/officeDocument/2006/relationships/settings" Target="settings.xml"/><Relationship Id="rId16" Type="http://schemas.openxmlformats.org/officeDocument/2006/relationships/control" Target="activeX/activeX11.xml"/><Relationship Id="rId29" Type="http://schemas.openxmlformats.org/officeDocument/2006/relationships/control" Target="activeX/activeX23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66" Type="http://schemas.openxmlformats.org/officeDocument/2006/relationships/fontTable" Target="fontTable.xml"/><Relationship Id="rId5" Type="http://schemas.openxmlformats.org/officeDocument/2006/relationships/control" Target="activeX/activeX1.xml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57" Type="http://schemas.openxmlformats.org/officeDocument/2006/relationships/control" Target="activeX/activeX51.xml"/><Relationship Id="rId61" Type="http://schemas.openxmlformats.org/officeDocument/2006/relationships/control" Target="activeX/activeX55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control" Target="activeX/activeX46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4" Type="http://schemas.openxmlformats.org/officeDocument/2006/relationships/image" Target="media/image1.wmf"/><Relationship Id="rId9" Type="http://schemas.openxmlformats.org/officeDocument/2006/relationships/image" Target="media/image2.wmf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1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56" Type="http://schemas.openxmlformats.org/officeDocument/2006/relationships/control" Target="activeX/activeX50.xml"/><Relationship Id="rId64" Type="http://schemas.openxmlformats.org/officeDocument/2006/relationships/control" Target="activeX/activeX58.xml"/><Relationship Id="rId8" Type="http://schemas.openxmlformats.org/officeDocument/2006/relationships/control" Target="activeX/activeX4.xml"/><Relationship Id="rId51" Type="http://schemas.openxmlformats.org/officeDocument/2006/relationships/control" Target="activeX/activeX45.xml"/><Relationship Id="rId3" Type="http://schemas.openxmlformats.org/officeDocument/2006/relationships/webSettings" Target="webSettings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image" Target="media/image3.wmf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46" Type="http://schemas.openxmlformats.org/officeDocument/2006/relationships/control" Target="activeX/activeX40.xml"/><Relationship Id="rId59" Type="http://schemas.openxmlformats.org/officeDocument/2006/relationships/control" Target="activeX/activeX53.xml"/><Relationship Id="rId67" Type="http://schemas.openxmlformats.org/officeDocument/2006/relationships/theme" Target="theme/theme1.xml"/><Relationship Id="rId20" Type="http://schemas.openxmlformats.org/officeDocument/2006/relationships/control" Target="activeX/activeX15.xml"/><Relationship Id="rId41" Type="http://schemas.openxmlformats.org/officeDocument/2006/relationships/control" Target="activeX/activeX35.xml"/><Relationship Id="rId54" Type="http://schemas.openxmlformats.org/officeDocument/2006/relationships/control" Target="activeX/activeX48.xml"/><Relationship Id="rId62" Type="http://schemas.openxmlformats.org/officeDocument/2006/relationships/control" Target="activeX/activeX5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1091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6</cp:revision>
  <dcterms:created xsi:type="dcterms:W3CDTF">2020-12-15T11:18:00Z</dcterms:created>
  <dcterms:modified xsi:type="dcterms:W3CDTF">2020-12-16T13:06:00Z</dcterms:modified>
</cp:coreProperties>
</file>